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6F1" w:rsidRPr="00F51F57" w:rsidRDefault="003876F1" w:rsidP="00F51F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howcard Gothic" w:hAnsi="Showcard Gothic" w:cs="Arial"/>
          <w:b/>
          <w:color w:val="000000"/>
          <w:sz w:val="28"/>
          <w:szCs w:val="28"/>
        </w:rPr>
      </w:pPr>
      <w:r w:rsidRPr="00F51F57">
        <w:rPr>
          <w:b/>
          <w:bCs/>
          <w:color w:val="000000"/>
          <w:sz w:val="28"/>
          <w:szCs w:val="28"/>
          <w:bdr w:val="none" w:sz="0" w:space="0" w:color="auto" w:frame="1"/>
        </w:rPr>
        <w:t>ПОЛОЖЕНИЕ</w:t>
      </w:r>
    </w:p>
    <w:p w:rsidR="003876F1" w:rsidRPr="00F51F57" w:rsidRDefault="003876F1" w:rsidP="00F51F57">
      <w:pPr>
        <w:pStyle w:val="a3"/>
        <w:shd w:val="clear" w:color="auto" w:fill="FFFFFF"/>
        <w:spacing w:before="0" w:beforeAutospacing="0" w:after="0" w:afterAutospacing="0"/>
        <w:jc w:val="center"/>
        <w:textAlignment w:val="baseline"/>
        <w:rPr>
          <w:rFonts w:ascii="Showcard Gothic" w:hAnsi="Showcard Gothic" w:cs="Arial"/>
          <w:b/>
          <w:color w:val="000000"/>
          <w:sz w:val="28"/>
          <w:szCs w:val="28"/>
        </w:rPr>
      </w:pPr>
      <w:r w:rsidRPr="00F51F57">
        <w:rPr>
          <w:b/>
          <w:bCs/>
          <w:color w:val="000000"/>
          <w:sz w:val="28"/>
          <w:szCs w:val="28"/>
          <w:bdr w:val="none" w:sz="0" w:space="0" w:color="auto" w:frame="1"/>
        </w:rPr>
        <w:t>о</w:t>
      </w:r>
      <w:r w:rsidRPr="00F51F57">
        <w:rPr>
          <w:rFonts w:ascii="Showcard Gothic" w:hAnsi="Showcard Gothic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r w:rsidRPr="00F51F57">
        <w:rPr>
          <w:b/>
          <w:bCs/>
          <w:color w:val="000000"/>
          <w:sz w:val="28"/>
          <w:szCs w:val="28"/>
          <w:bdr w:val="none" w:sz="0" w:space="0" w:color="auto" w:frame="1"/>
        </w:rPr>
        <w:t>конкурсе</w:t>
      </w:r>
      <w:r w:rsidRPr="00F51F57">
        <w:rPr>
          <w:rFonts w:ascii="Showcard Gothic" w:hAnsi="Showcard Gothic" w:cs="Arial"/>
          <w:b/>
          <w:bCs/>
          <w:color w:val="000000"/>
          <w:sz w:val="28"/>
          <w:szCs w:val="28"/>
          <w:bdr w:val="none" w:sz="0" w:space="0" w:color="auto" w:frame="1"/>
        </w:rPr>
        <w:t xml:space="preserve"> </w:t>
      </w:r>
      <w:bookmarkStart w:id="0" w:name="_GoBack"/>
      <w:r w:rsidR="00E41FAA" w:rsidRPr="00F51F57">
        <w:rPr>
          <w:b/>
          <w:sz w:val="28"/>
          <w:szCs w:val="28"/>
        </w:rPr>
        <w:t>в</w:t>
      </w:r>
      <w:r w:rsidR="00E41FAA" w:rsidRPr="00F51F57">
        <w:rPr>
          <w:rFonts w:ascii="Showcard Gothic" w:hAnsi="Showcard Gothic"/>
          <w:b/>
          <w:sz w:val="28"/>
          <w:szCs w:val="28"/>
        </w:rPr>
        <w:t xml:space="preserve"> </w:t>
      </w:r>
      <w:r w:rsidR="00E41FAA" w:rsidRPr="00F51F57">
        <w:rPr>
          <w:b/>
          <w:sz w:val="28"/>
          <w:szCs w:val="28"/>
        </w:rPr>
        <w:t>рамках</w:t>
      </w:r>
      <w:r w:rsidR="00E41FAA" w:rsidRPr="00F51F57">
        <w:rPr>
          <w:rFonts w:ascii="Showcard Gothic" w:hAnsi="Showcard Gothic"/>
          <w:b/>
          <w:sz w:val="28"/>
          <w:szCs w:val="28"/>
        </w:rPr>
        <w:t xml:space="preserve"> </w:t>
      </w:r>
      <w:proofErr w:type="gramStart"/>
      <w:r w:rsidR="00E41FAA" w:rsidRPr="00F51F57">
        <w:rPr>
          <w:b/>
          <w:sz w:val="28"/>
          <w:szCs w:val="28"/>
        </w:rPr>
        <w:t>виртуальной</w:t>
      </w:r>
      <w:proofErr w:type="gramEnd"/>
      <w:r w:rsidR="00E41FAA" w:rsidRPr="00F51F57">
        <w:rPr>
          <w:rFonts w:ascii="Showcard Gothic" w:hAnsi="Showcard Gothic"/>
          <w:b/>
          <w:sz w:val="28"/>
          <w:szCs w:val="28"/>
        </w:rPr>
        <w:t xml:space="preserve"> </w:t>
      </w:r>
      <w:r w:rsidR="00E41FAA" w:rsidRPr="00F51F57">
        <w:rPr>
          <w:b/>
          <w:sz w:val="28"/>
          <w:szCs w:val="28"/>
        </w:rPr>
        <w:t>фото</w:t>
      </w:r>
      <w:r w:rsidR="00E41FAA" w:rsidRPr="00F51F57">
        <w:rPr>
          <w:rFonts w:ascii="Showcard Gothic" w:hAnsi="Showcard Gothic"/>
          <w:b/>
          <w:sz w:val="28"/>
          <w:szCs w:val="28"/>
        </w:rPr>
        <w:t>-</w:t>
      </w:r>
      <w:r w:rsidR="00E41FAA" w:rsidRPr="00F51F57">
        <w:rPr>
          <w:b/>
          <w:sz w:val="28"/>
          <w:szCs w:val="28"/>
        </w:rPr>
        <w:t>галереи</w:t>
      </w:r>
      <w:r w:rsidR="00E41FAA" w:rsidRPr="00F51F57">
        <w:rPr>
          <w:rFonts w:ascii="Showcard Gothic" w:hAnsi="Showcard Gothic"/>
          <w:b/>
          <w:sz w:val="28"/>
          <w:szCs w:val="28"/>
        </w:rPr>
        <w:t xml:space="preserve"> </w:t>
      </w:r>
      <w:r w:rsidR="00E41FAA" w:rsidRPr="00F51F57">
        <w:rPr>
          <w:rFonts w:ascii="Showcard Gothic" w:hAnsi="Showcard Gothic" w:cs="Showcard Gothic"/>
          <w:b/>
          <w:sz w:val="28"/>
          <w:szCs w:val="28"/>
        </w:rPr>
        <w:t>«</w:t>
      </w:r>
      <w:r w:rsidR="00E41FAA" w:rsidRPr="00F51F57">
        <w:rPr>
          <w:b/>
          <w:sz w:val="28"/>
          <w:szCs w:val="28"/>
        </w:rPr>
        <w:t>Мой</w:t>
      </w:r>
      <w:r w:rsidR="00E41FAA" w:rsidRPr="00F51F57">
        <w:rPr>
          <w:rFonts w:ascii="Showcard Gothic" w:hAnsi="Showcard Gothic"/>
          <w:b/>
          <w:sz w:val="28"/>
          <w:szCs w:val="28"/>
        </w:rPr>
        <w:t xml:space="preserve"> </w:t>
      </w:r>
      <w:r w:rsidR="00E41FAA" w:rsidRPr="00F51F57">
        <w:rPr>
          <w:b/>
          <w:sz w:val="28"/>
          <w:szCs w:val="28"/>
        </w:rPr>
        <w:t>профсоюзный</w:t>
      </w:r>
      <w:r w:rsidR="00E41FAA" w:rsidRPr="00F51F57">
        <w:rPr>
          <w:rFonts w:ascii="Showcard Gothic" w:hAnsi="Showcard Gothic"/>
          <w:b/>
          <w:sz w:val="28"/>
          <w:szCs w:val="28"/>
        </w:rPr>
        <w:t xml:space="preserve"> </w:t>
      </w:r>
      <w:r w:rsidR="00E41FAA" w:rsidRPr="00F51F57">
        <w:rPr>
          <w:b/>
          <w:sz w:val="28"/>
          <w:szCs w:val="28"/>
        </w:rPr>
        <w:t>уголок</w:t>
      </w:r>
      <w:r w:rsidR="00E41FAA" w:rsidRPr="00F51F57">
        <w:rPr>
          <w:rFonts w:ascii="Showcard Gothic" w:hAnsi="Showcard Gothic" w:cs="Showcard Gothic"/>
          <w:b/>
          <w:sz w:val="28"/>
          <w:szCs w:val="28"/>
        </w:rPr>
        <w:t>»</w:t>
      </w:r>
      <w:r w:rsidR="00E41FAA" w:rsidRPr="00F51F57">
        <w:rPr>
          <w:rFonts w:ascii="Showcard Gothic" w:hAnsi="Showcard Gothic"/>
          <w:b/>
          <w:sz w:val="28"/>
          <w:szCs w:val="28"/>
        </w:rPr>
        <w:t>.</w:t>
      </w:r>
    </w:p>
    <w:bookmarkEnd w:id="0"/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b/>
          <w:bCs/>
          <w:color w:val="000000"/>
          <w:bdr w:val="none" w:sz="0" w:space="0" w:color="auto" w:frame="1"/>
        </w:rPr>
        <w:t>1.Общие положения:</w:t>
      </w:r>
    </w:p>
    <w:p w:rsidR="00E41FAA" w:rsidRPr="00F51F57" w:rsidRDefault="003876F1" w:rsidP="00E41F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color w:val="000000"/>
        </w:rPr>
        <w:t>1.1.</w:t>
      </w:r>
      <w:r w:rsidR="00E41FAA" w:rsidRPr="00F51F57">
        <w:rPr>
          <w:color w:val="000000"/>
        </w:rPr>
        <w:t>К</w:t>
      </w:r>
      <w:r w:rsidRPr="00F51F57">
        <w:rPr>
          <w:color w:val="000000"/>
        </w:rPr>
        <w:t xml:space="preserve">онкурс </w:t>
      </w:r>
      <w:r w:rsidR="00E41FAA" w:rsidRPr="00F51F57">
        <w:t xml:space="preserve">в рамках </w:t>
      </w:r>
      <w:proofErr w:type="gramStart"/>
      <w:r w:rsidR="00E41FAA" w:rsidRPr="00F51F57">
        <w:t>виртуальной</w:t>
      </w:r>
      <w:proofErr w:type="gramEnd"/>
      <w:r w:rsidR="00E41FAA" w:rsidRPr="00F51F57">
        <w:t xml:space="preserve"> фото-галереи «Мой профсоюзный уголок»</w:t>
      </w:r>
    </w:p>
    <w:p w:rsidR="003876F1" w:rsidRPr="00F51F57" w:rsidRDefault="003876F1" w:rsidP="003876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51F57">
        <w:rPr>
          <w:rFonts w:ascii="Times New Roman" w:hAnsi="Times New Roman" w:cs="Times New Roman"/>
          <w:color w:val="000000"/>
          <w:sz w:val="24"/>
          <w:szCs w:val="24"/>
        </w:rPr>
        <w:t>проводится</w:t>
      </w:r>
      <w:r w:rsidRPr="00F51F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51F57">
        <w:rPr>
          <w:rFonts w:ascii="Times New Roman" w:hAnsi="Times New Roman" w:cs="Times New Roman"/>
          <w:color w:val="000000"/>
          <w:sz w:val="24"/>
          <w:szCs w:val="24"/>
        </w:rPr>
        <w:t xml:space="preserve">Владимирским городским </w:t>
      </w:r>
      <w:r w:rsidRPr="00F51F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51F57">
        <w:rPr>
          <w:rFonts w:ascii="Times New Roman" w:hAnsi="Times New Roman" w:cs="Times New Roman"/>
          <w:color w:val="000000"/>
          <w:sz w:val="24"/>
          <w:szCs w:val="24"/>
        </w:rPr>
        <w:t>комитетом профсоюза образования и науки РФ в рамках</w:t>
      </w:r>
      <w:r w:rsidRPr="00F51F57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51F57">
        <w:rPr>
          <w:rFonts w:ascii="Times New Roman" w:hAnsi="Times New Roman" w:cs="Times New Roman"/>
          <w:sz w:val="24"/>
          <w:szCs w:val="24"/>
        </w:rPr>
        <w:t>«Года информационного PR- движения»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color w:val="000000"/>
        </w:rPr>
        <w:t>объявленного Центральным Советом Общероссийского Профсоюза образования в 2017 году.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color w:val="000000"/>
        </w:rPr>
        <w:t>1.2. К участию в конкурсе приглашаются все первичные профсоюзные организации муниципальных общеобразовательных и дошкольных учреждений, учреждений</w:t>
      </w:r>
      <w:r w:rsidRPr="00F51F57">
        <w:rPr>
          <w:rStyle w:val="apple-converted-space"/>
          <w:color w:val="000000"/>
        </w:rPr>
        <w:t> </w:t>
      </w:r>
      <w:hyperlink r:id="rId5" w:tooltip="Дополнительное образование" w:history="1">
        <w:r w:rsidRPr="00F51F57">
          <w:rPr>
            <w:rStyle w:val="a4"/>
            <w:color w:val="auto"/>
            <w:u w:val="none"/>
            <w:bdr w:val="none" w:sz="0" w:space="0" w:color="auto" w:frame="1"/>
          </w:rPr>
          <w:t>дополнительного образования</w:t>
        </w:r>
      </w:hyperlink>
      <w:r w:rsidRPr="00F51F57">
        <w:rPr>
          <w:rStyle w:val="apple-converted-space"/>
          <w:color w:val="000000"/>
        </w:rPr>
        <w:t> </w:t>
      </w:r>
      <w:r w:rsidRPr="00F51F57">
        <w:rPr>
          <w:color w:val="000000"/>
        </w:rPr>
        <w:t>детей, входящие в состав Владимирской городской организации профсоюза образования и науки РФ.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b/>
          <w:bCs/>
          <w:color w:val="000000"/>
          <w:bdr w:val="none" w:sz="0" w:space="0" w:color="auto" w:frame="1"/>
        </w:rPr>
        <w:t>2.Цели конкурса:</w:t>
      </w:r>
    </w:p>
    <w:p w:rsidR="003876F1" w:rsidRPr="00F51F57" w:rsidRDefault="003876F1" w:rsidP="003876F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F51F57">
        <w:rPr>
          <w:color w:val="000000"/>
        </w:rPr>
        <w:t>2.1.Усиление информационной работы в профсоюзных организациях.</w:t>
      </w:r>
    </w:p>
    <w:p w:rsidR="003876F1" w:rsidRPr="00F51F57" w:rsidRDefault="003876F1" w:rsidP="003876F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F51F57">
        <w:rPr>
          <w:color w:val="000000"/>
        </w:rPr>
        <w:t>2.2.Повышение уровня информированности членов профсоюза о деятельности отраслевого Профсоюза, в т. ч. выборного органа первичной профсоюзной организации.</w:t>
      </w:r>
    </w:p>
    <w:p w:rsidR="003876F1" w:rsidRPr="00F51F57" w:rsidRDefault="003876F1" w:rsidP="003876F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F51F57">
        <w:rPr>
          <w:color w:val="000000"/>
        </w:rPr>
        <w:t>2.3. Мотивация членства в профсоюзе, рост общественной активности членов профсоюза в защите своих трудовых и социально-экономических прав.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b/>
          <w:bCs/>
          <w:color w:val="000000"/>
          <w:bdr w:val="none" w:sz="0" w:space="0" w:color="auto" w:frame="1"/>
        </w:rPr>
        <w:t>3.Условия смотра—конкурса</w:t>
      </w:r>
    </w:p>
    <w:p w:rsidR="00E41FAA" w:rsidRPr="00F51F57" w:rsidRDefault="00E41FAA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  <w:u w:val="single"/>
          <w:bdr w:val="none" w:sz="0" w:space="0" w:color="auto" w:frame="1"/>
        </w:rPr>
      </w:pP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51F57">
        <w:rPr>
          <w:color w:val="000000"/>
          <w:u w:val="single"/>
          <w:bdr w:val="none" w:sz="0" w:space="0" w:color="auto" w:frame="1"/>
        </w:rPr>
        <w:t>3.1.</w:t>
      </w:r>
      <w:r w:rsidR="00E41FAA" w:rsidRPr="00F51F57">
        <w:rPr>
          <w:color w:val="000000"/>
          <w:u w:val="single"/>
          <w:bdr w:val="none" w:sz="0" w:space="0" w:color="auto" w:frame="1"/>
        </w:rPr>
        <w:t>К</w:t>
      </w:r>
      <w:r w:rsidRPr="00F51F57">
        <w:rPr>
          <w:color w:val="000000"/>
          <w:u w:val="single"/>
          <w:bdr w:val="none" w:sz="0" w:space="0" w:color="auto" w:frame="1"/>
        </w:rPr>
        <w:t xml:space="preserve">онкурс </w:t>
      </w:r>
      <w:r w:rsidRPr="00F51F57">
        <w:rPr>
          <w:u w:val="single"/>
          <w:bdr w:val="none" w:sz="0" w:space="0" w:color="auto" w:frame="1"/>
        </w:rPr>
        <w:t>проводится</w:t>
      </w:r>
      <w:r w:rsidRPr="00F51F57">
        <w:rPr>
          <w:rStyle w:val="apple-converted-space"/>
          <w:u w:val="single"/>
          <w:bdr w:val="none" w:sz="0" w:space="0" w:color="auto" w:frame="1"/>
        </w:rPr>
        <w:t> </w:t>
      </w:r>
      <w:r w:rsidRPr="00F51F57">
        <w:rPr>
          <w:b/>
          <w:bCs/>
          <w:u w:val="single"/>
          <w:bdr w:val="none" w:sz="0" w:space="0" w:color="auto" w:frame="1"/>
        </w:rPr>
        <w:t>с 1</w:t>
      </w:r>
      <w:r w:rsidRPr="00F51F57">
        <w:rPr>
          <w:rStyle w:val="apple-converted-space"/>
          <w:b/>
          <w:bCs/>
          <w:u w:val="single"/>
          <w:bdr w:val="none" w:sz="0" w:space="0" w:color="auto" w:frame="1"/>
        </w:rPr>
        <w:t> марта 201</w:t>
      </w:r>
      <w:hyperlink r:id="rId6" w:tooltip="Октябрь 2012 г." w:history="1">
        <w:r w:rsidRPr="00F51F57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7</w:t>
        </w:r>
      </w:hyperlink>
      <w:r w:rsidRPr="00F51F57">
        <w:rPr>
          <w:rStyle w:val="apple-converted-space"/>
          <w:b/>
          <w:bCs/>
          <w:u w:val="single"/>
          <w:bdr w:val="none" w:sz="0" w:space="0" w:color="auto" w:frame="1"/>
        </w:rPr>
        <w:t> </w:t>
      </w:r>
      <w:r w:rsidRPr="00F51F57">
        <w:rPr>
          <w:b/>
          <w:bCs/>
          <w:u w:val="single"/>
          <w:bdr w:val="none" w:sz="0" w:space="0" w:color="auto" w:frame="1"/>
        </w:rPr>
        <w:t>года по</w:t>
      </w:r>
      <w:r w:rsidR="00E41FAA" w:rsidRPr="00F51F57">
        <w:rPr>
          <w:b/>
          <w:bCs/>
          <w:u w:val="single"/>
          <w:bdr w:val="none" w:sz="0" w:space="0" w:color="auto" w:frame="1"/>
        </w:rPr>
        <w:t xml:space="preserve">30 </w:t>
      </w:r>
      <w:r w:rsidRPr="00F51F57">
        <w:rPr>
          <w:b/>
          <w:bCs/>
          <w:u w:val="single"/>
          <w:bdr w:val="none" w:sz="0" w:space="0" w:color="auto" w:frame="1"/>
        </w:rPr>
        <w:t xml:space="preserve"> мая 2017 </w:t>
      </w:r>
      <w:r w:rsidRPr="00F51F57">
        <w:rPr>
          <w:rStyle w:val="apple-converted-space"/>
          <w:b/>
          <w:bCs/>
          <w:u w:val="single"/>
          <w:bdr w:val="none" w:sz="0" w:space="0" w:color="auto" w:frame="1"/>
        </w:rPr>
        <w:t> </w:t>
      </w:r>
      <w:r w:rsidRPr="00F51F57">
        <w:rPr>
          <w:b/>
          <w:bCs/>
          <w:u w:val="single"/>
          <w:bdr w:val="none" w:sz="0" w:space="0" w:color="auto" w:frame="1"/>
        </w:rPr>
        <w:t>года.</w:t>
      </w:r>
    </w:p>
    <w:p w:rsidR="00E41FAA" w:rsidRPr="00F51F57" w:rsidRDefault="00E41FAA" w:rsidP="003876F1">
      <w:pPr>
        <w:pStyle w:val="a3"/>
        <w:shd w:val="clear" w:color="auto" w:fill="FFFFFF"/>
        <w:spacing w:before="0" w:beforeAutospacing="0" w:after="0" w:afterAutospacing="0"/>
        <w:textAlignment w:val="baseline"/>
      </w:pP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</w:pPr>
      <w:r w:rsidRPr="00F51F57">
        <w:t>3.2.В период</w:t>
      </w:r>
      <w:r w:rsidRPr="00F51F57">
        <w:rPr>
          <w:rStyle w:val="apple-converted-space"/>
        </w:rPr>
        <w:t> </w:t>
      </w:r>
      <w:r w:rsidRPr="00F51F57">
        <w:rPr>
          <w:b/>
          <w:bCs/>
          <w:u w:val="single"/>
          <w:bdr w:val="none" w:sz="0" w:space="0" w:color="auto" w:frame="1"/>
        </w:rPr>
        <w:t xml:space="preserve"> с 1</w:t>
      </w:r>
      <w:r w:rsidRPr="00F51F57">
        <w:rPr>
          <w:rStyle w:val="apple-converted-space"/>
          <w:b/>
          <w:bCs/>
          <w:u w:val="single"/>
          <w:bdr w:val="none" w:sz="0" w:space="0" w:color="auto" w:frame="1"/>
        </w:rPr>
        <w:t> марта 201</w:t>
      </w:r>
      <w:hyperlink r:id="rId7" w:tooltip="Октябрь 2012 г." w:history="1">
        <w:r w:rsidRPr="00F51F57">
          <w:rPr>
            <w:rStyle w:val="a4"/>
            <w:b/>
            <w:bCs/>
            <w:color w:val="auto"/>
            <w:u w:val="none"/>
            <w:bdr w:val="none" w:sz="0" w:space="0" w:color="auto" w:frame="1"/>
          </w:rPr>
          <w:t>7</w:t>
        </w:r>
      </w:hyperlink>
      <w:r w:rsidRPr="00F51F57">
        <w:rPr>
          <w:rStyle w:val="apple-converted-space"/>
          <w:b/>
          <w:bCs/>
          <w:u w:val="single"/>
          <w:bdr w:val="none" w:sz="0" w:space="0" w:color="auto" w:frame="1"/>
        </w:rPr>
        <w:t> </w:t>
      </w:r>
      <w:r w:rsidRPr="00F51F57">
        <w:rPr>
          <w:b/>
          <w:bCs/>
          <w:u w:val="single"/>
          <w:bdr w:val="none" w:sz="0" w:space="0" w:color="auto" w:frame="1"/>
        </w:rPr>
        <w:t xml:space="preserve">года по15 мая 2017 </w:t>
      </w:r>
      <w:r w:rsidRPr="00F51F57">
        <w:rPr>
          <w:rStyle w:val="apple-converted-space"/>
          <w:b/>
          <w:bCs/>
          <w:u w:val="single"/>
          <w:bdr w:val="none" w:sz="0" w:space="0" w:color="auto" w:frame="1"/>
        </w:rPr>
        <w:t> </w:t>
      </w:r>
      <w:r w:rsidRPr="00F51F57">
        <w:rPr>
          <w:b/>
          <w:bCs/>
          <w:u w:val="single"/>
          <w:bdr w:val="none" w:sz="0" w:space="0" w:color="auto" w:frame="1"/>
        </w:rPr>
        <w:t>года</w:t>
      </w:r>
      <w:r w:rsidRPr="00F51F57">
        <w:rPr>
          <w:rStyle w:val="apple-converted-space"/>
          <w:b/>
          <w:bCs/>
          <w:bdr w:val="none" w:sz="0" w:space="0" w:color="auto" w:frame="1"/>
        </w:rPr>
        <w:t> </w:t>
      </w:r>
      <w:r w:rsidRPr="00F51F57">
        <w:t xml:space="preserve">профкомы направляют в конкурсную комиссию материалы для анализа и подведения итогов </w:t>
      </w:r>
      <w:r w:rsidR="00F72DCE" w:rsidRPr="00F51F57">
        <w:t xml:space="preserve">конкурса на электронную почту </w:t>
      </w:r>
      <w:r w:rsidR="0091159A" w:rsidRPr="0091159A">
        <w:t>gorkom2.pravnik@mail.ru</w:t>
      </w:r>
    </w:p>
    <w:p w:rsidR="003876F1" w:rsidRPr="00F51F57" w:rsidRDefault="003876F1" w:rsidP="003876F1">
      <w:pPr>
        <w:pStyle w:val="a3"/>
        <w:shd w:val="clear" w:color="auto" w:fill="FFFFFF"/>
        <w:spacing w:before="375" w:beforeAutospacing="0" w:after="375" w:afterAutospacing="0"/>
        <w:textAlignment w:val="baseline"/>
      </w:pPr>
      <w:r w:rsidRPr="00F51F57">
        <w:t>Представле</w:t>
      </w:r>
      <w:r w:rsidR="00E41FAA" w:rsidRPr="00F51F57">
        <w:t>нные материалы должны содержать фото-галерею профсоюзного уголка первичной профсоюзной организации.</w:t>
      </w:r>
      <w:r w:rsidR="00F51F57" w:rsidRPr="00F51F57">
        <w:t xml:space="preserve"> Фото-галерея профсоюзного уголка должна содержать не менее 5 фотографий, 1 из них должна отражать профсоюзный уголок в полном объёме.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b/>
          <w:bCs/>
          <w:color w:val="000000"/>
          <w:bdr w:val="none" w:sz="0" w:space="0" w:color="auto" w:frame="1"/>
        </w:rPr>
        <w:t>4.Номинации конкурса:</w:t>
      </w:r>
    </w:p>
    <w:p w:rsidR="003876F1" w:rsidRPr="00F51F57" w:rsidRDefault="00E41FAA" w:rsidP="00E41FAA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b/>
          <w:bCs/>
          <w:color w:val="000000"/>
          <w:bdr w:val="none" w:sz="0" w:space="0" w:color="auto" w:frame="1"/>
        </w:rPr>
        <w:t xml:space="preserve">Лучший профсоюзный уголок </w:t>
      </w:r>
      <w:proofErr w:type="gramStart"/>
      <w:r w:rsidRPr="00F51F57">
        <w:rPr>
          <w:b/>
          <w:bCs/>
          <w:color w:val="000000"/>
          <w:bdr w:val="none" w:sz="0" w:space="0" w:color="auto" w:frame="1"/>
        </w:rPr>
        <w:t>в</w:t>
      </w:r>
      <w:proofErr w:type="gramEnd"/>
    </w:p>
    <w:p w:rsidR="003876F1" w:rsidRPr="00F51F57" w:rsidRDefault="00E41FAA" w:rsidP="003876F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F51F57">
        <w:rPr>
          <w:color w:val="000000"/>
        </w:rPr>
        <w:t xml:space="preserve">1. </w:t>
      </w:r>
      <w:r w:rsidR="003876F1" w:rsidRPr="00F51F57">
        <w:rPr>
          <w:color w:val="000000"/>
        </w:rPr>
        <w:t xml:space="preserve"> Общеобразовательном </w:t>
      </w:r>
      <w:proofErr w:type="gramStart"/>
      <w:r w:rsidR="003876F1" w:rsidRPr="00F51F57">
        <w:rPr>
          <w:color w:val="000000"/>
        </w:rPr>
        <w:t>учреждении</w:t>
      </w:r>
      <w:proofErr w:type="gramEnd"/>
      <w:r w:rsidR="003876F1" w:rsidRPr="00F51F57">
        <w:rPr>
          <w:color w:val="000000"/>
        </w:rPr>
        <w:t>.</w:t>
      </w:r>
    </w:p>
    <w:p w:rsidR="003876F1" w:rsidRPr="00F51F57" w:rsidRDefault="00E41FAA" w:rsidP="003876F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F51F57">
        <w:rPr>
          <w:color w:val="000000"/>
        </w:rPr>
        <w:t xml:space="preserve">2. </w:t>
      </w:r>
      <w:r w:rsidR="003876F1" w:rsidRPr="00F51F57">
        <w:rPr>
          <w:color w:val="000000"/>
        </w:rPr>
        <w:t xml:space="preserve">  Дошкольном </w:t>
      </w:r>
      <w:proofErr w:type="gramStart"/>
      <w:r w:rsidR="003876F1" w:rsidRPr="00F51F57">
        <w:rPr>
          <w:color w:val="000000"/>
        </w:rPr>
        <w:t>учреждении</w:t>
      </w:r>
      <w:proofErr w:type="gramEnd"/>
      <w:r w:rsidR="003876F1" w:rsidRPr="00F51F57">
        <w:rPr>
          <w:color w:val="000000"/>
        </w:rPr>
        <w:t>.</w:t>
      </w:r>
    </w:p>
    <w:p w:rsidR="003876F1" w:rsidRPr="00F51F57" w:rsidRDefault="00E41FAA" w:rsidP="003876F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F51F57">
        <w:rPr>
          <w:color w:val="000000"/>
        </w:rPr>
        <w:t xml:space="preserve">3. </w:t>
      </w:r>
      <w:r w:rsidR="003876F1" w:rsidRPr="00F51F57">
        <w:rPr>
          <w:color w:val="000000"/>
        </w:rPr>
        <w:t xml:space="preserve"> </w:t>
      </w:r>
      <w:proofErr w:type="gramStart"/>
      <w:r w:rsidR="003876F1" w:rsidRPr="00F51F57">
        <w:rPr>
          <w:color w:val="000000"/>
        </w:rPr>
        <w:t>Учреждении</w:t>
      </w:r>
      <w:proofErr w:type="gramEnd"/>
      <w:r w:rsidR="003876F1" w:rsidRPr="00F51F57">
        <w:rPr>
          <w:color w:val="000000"/>
        </w:rPr>
        <w:t xml:space="preserve"> дополнительного образования детей.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i/>
          <w:iCs/>
          <w:color w:val="000000"/>
          <w:bdr w:val="none" w:sz="0" w:space="0" w:color="auto" w:frame="1"/>
        </w:rPr>
        <w:t>В каждой из номинаций будет определен 1 победитель.</w:t>
      </w:r>
    </w:p>
    <w:p w:rsidR="00E41FAA" w:rsidRPr="00F51F57" w:rsidRDefault="00E41FAA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i/>
          <w:iCs/>
          <w:color w:val="000000"/>
          <w:bdr w:val="none" w:sz="0" w:space="0" w:color="auto" w:frame="1"/>
        </w:rPr>
        <w:t>Оценка профсоюзных уголков будет производиться последующим критериям: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i/>
          <w:iCs/>
          <w:color w:val="000000"/>
          <w:bdr w:val="none" w:sz="0" w:space="0" w:color="auto" w:frame="1"/>
        </w:rPr>
        <w:lastRenderedPageBreak/>
        <w:t>1 Место расположения профсоюзного уголка;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i/>
          <w:iCs/>
          <w:color w:val="000000"/>
          <w:bdr w:val="none" w:sz="0" w:space="0" w:color="auto" w:frame="1"/>
        </w:rPr>
        <w:t>2.Оформление;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i/>
          <w:iCs/>
          <w:color w:val="000000"/>
          <w:bdr w:val="none" w:sz="0" w:space="0" w:color="auto" w:frame="1"/>
        </w:rPr>
        <w:t>3. Полнота содержания представленной информации;</w:t>
      </w:r>
    </w:p>
    <w:p w:rsidR="003876F1" w:rsidRPr="00F51F57" w:rsidRDefault="003876F1" w:rsidP="003876F1">
      <w:pPr>
        <w:pStyle w:val="a3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51F57">
        <w:rPr>
          <w:i/>
          <w:iCs/>
          <w:color w:val="000000"/>
          <w:bdr w:val="none" w:sz="0" w:space="0" w:color="auto" w:frame="1"/>
        </w:rPr>
        <w:t>4.</w:t>
      </w:r>
      <w:r w:rsidR="00E41FAA" w:rsidRPr="00F51F57">
        <w:rPr>
          <w:i/>
          <w:iCs/>
          <w:color w:val="000000"/>
          <w:bdr w:val="none" w:sz="0" w:space="0" w:color="auto" w:frame="1"/>
        </w:rPr>
        <w:t>Актуальность</w:t>
      </w:r>
      <w:r w:rsidRPr="00F51F57">
        <w:rPr>
          <w:i/>
          <w:iCs/>
          <w:color w:val="000000"/>
          <w:bdr w:val="none" w:sz="0" w:space="0" w:color="auto" w:frame="1"/>
        </w:rPr>
        <w:t xml:space="preserve"> информации.</w:t>
      </w:r>
    </w:p>
    <w:p w:rsidR="003876F1" w:rsidRPr="00F51F57" w:rsidRDefault="00F72DCE" w:rsidP="003876F1">
      <w:pPr>
        <w:pStyle w:val="a3"/>
        <w:shd w:val="clear" w:color="auto" w:fill="FFFFFF"/>
        <w:spacing w:before="375" w:beforeAutospacing="0" w:after="375" w:afterAutospacing="0"/>
        <w:textAlignment w:val="baseline"/>
        <w:rPr>
          <w:color w:val="000000"/>
        </w:rPr>
      </w:pPr>
      <w:r w:rsidRPr="00F51F57">
        <w:rPr>
          <w:b/>
          <w:color w:val="000000"/>
        </w:rPr>
        <w:t xml:space="preserve">5. </w:t>
      </w:r>
      <w:r w:rsidR="003876F1" w:rsidRPr="00F51F57">
        <w:rPr>
          <w:b/>
          <w:color w:val="000000"/>
        </w:rPr>
        <w:t xml:space="preserve"> Победители конкурса</w:t>
      </w:r>
      <w:r w:rsidR="003876F1" w:rsidRPr="00F51F57">
        <w:rPr>
          <w:color w:val="000000"/>
        </w:rPr>
        <w:t xml:space="preserve"> будут отмечены грамотами и премиями </w:t>
      </w:r>
      <w:r w:rsidR="00E41FAA" w:rsidRPr="00F51F57">
        <w:rPr>
          <w:color w:val="000000"/>
        </w:rPr>
        <w:t xml:space="preserve">Владимирской городской </w:t>
      </w:r>
      <w:r w:rsidR="003876F1" w:rsidRPr="00F51F57">
        <w:rPr>
          <w:color w:val="000000"/>
        </w:rPr>
        <w:t>организации профсоюза работников народного образования и науки РФ.</w:t>
      </w:r>
    </w:p>
    <w:p w:rsidR="009A2543" w:rsidRPr="00F51F57" w:rsidRDefault="009A2543">
      <w:pPr>
        <w:rPr>
          <w:rFonts w:ascii="Times New Roman" w:hAnsi="Times New Roman" w:cs="Times New Roman"/>
          <w:sz w:val="24"/>
          <w:szCs w:val="24"/>
        </w:rPr>
      </w:pPr>
    </w:p>
    <w:sectPr w:rsidR="009A2543" w:rsidRPr="00F51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6F1"/>
    <w:rsid w:val="003876F1"/>
    <w:rsid w:val="006D34E4"/>
    <w:rsid w:val="0091159A"/>
    <w:rsid w:val="009A2543"/>
    <w:rsid w:val="00E41FAA"/>
    <w:rsid w:val="00F51F57"/>
    <w:rsid w:val="00F72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6F1"/>
  </w:style>
  <w:style w:type="character" w:styleId="a4">
    <w:name w:val="Hyperlink"/>
    <w:basedOn w:val="a0"/>
    <w:uiPriority w:val="99"/>
    <w:semiHidden/>
    <w:unhideWhenUsed/>
    <w:rsid w:val="003876F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876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876F1"/>
  </w:style>
  <w:style w:type="character" w:styleId="a4">
    <w:name w:val="Hyperlink"/>
    <w:basedOn w:val="a0"/>
    <w:uiPriority w:val="99"/>
    <w:semiHidden/>
    <w:unhideWhenUsed/>
    <w:rsid w:val="003876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5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ndia.ru/text/category/oktyabrmz_2012_g_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pandia.ru/text/category/oktyabrmz_2012_g_/" TargetMode="External"/><Relationship Id="rId5" Type="http://schemas.openxmlformats.org/officeDocument/2006/relationships/hyperlink" Target="http://pandia.ru/text/category/dopolnitelmznoe_obrazovani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2017-03-24T06:03:00Z</dcterms:created>
  <dcterms:modified xsi:type="dcterms:W3CDTF">2017-03-24T06:03:00Z</dcterms:modified>
</cp:coreProperties>
</file>